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8B" w:rsidRPr="001E0020" w:rsidRDefault="003E123F">
      <w:pPr>
        <w:rPr>
          <w:rFonts w:ascii="Times New Roman" w:hAnsi="Times New Roman" w:cs="Times New Roman"/>
          <w:b/>
          <w:sz w:val="24"/>
          <w:szCs w:val="24"/>
        </w:rPr>
      </w:pPr>
      <w:r w:rsidRPr="001E00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Zarządzenie nr 32/2023/2024</w:t>
      </w:r>
    </w:p>
    <w:p w:rsidR="003E123F" w:rsidRPr="001E0020" w:rsidRDefault="003E123F">
      <w:pPr>
        <w:rPr>
          <w:rFonts w:ascii="Times New Roman" w:hAnsi="Times New Roman" w:cs="Times New Roman"/>
          <w:b/>
          <w:sz w:val="24"/>
          <w:szCs w:val="24"/>
        </w:rPr>
      </w:pPr>
      <w:r w:rsidRPr="001E0020">
        <w:rPr>
          <w:rFonts w:ascii="Times New Roman" w:hAnsi="Times New Roman" w:cs="Times New Roman"/>
          <w:b/>
          <w:sz w:val="24"/>
          <w:szCs w:val="24"/>
        </w:rPr>
        <w:t>Dyrektora Szkoły Podstawowej im Marii Konopnickiej w Gozdowie</w:t>
      </w:r>
    </w:p>
    <w:p w:rsidR="003E123F" w:rsidRPr="001E0020" w:rsidRDefault="003E123F">
      <w:pPr>
        <w:rPr>
          <w:rFonts w:ascii="Times New Roman" w:hAnsi="Times New Roman" w:cs="Times New Roman"/>
          <w:b/>
          <w:sz w:val="24"/>
          <w:szCs w:val="24"/>
        </w:rPr>
      </w:pPr>
      <w:r w:rsidRPr="001E00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D2201" w:rsidRPr="001E00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0020">
        <w:rPr>
          <w:rFonts w:ascii="Times New Roman" w:hAnsi="Times New Roman" w:cs="Times New Roman"/>
          <w:b/>
          <w:sz w:val="24"/>
          <w:szCs w:val="24"/>
        </w:rPr>
        <w:t xml:space="preserve"> z dnia 10 maja 2024r.</w:t>
      </w:r>
    </w:p>
    <w:p w:rsidR="003E123F" w:rsidRPr="001E0020" w:rsidRDefault="00FD2201">
      <w:pPr>
        <w:rPr>
          <w:rFonts w:ascii="Times New Roman" w:hAnsi="Times New Roman" w:cs="Times New Roman"/>
          <w:i/>
          <w:sz w:val="24"/>
          <w:szCs w:val="24"/>
        </w:rPr>
      </w:pPr>
      <w:r w:rsidRPr="001E0020">
        <w:rPr>
          <w:rFonts w:ascii="Times New Roman" w:hAnsi="Times New Roman" w:cs="Times New Roman"/>
          <w:i/>
          <w:sz w:val="24"/>
          <w:szCs w:val="24"/>
        </w:rPr>
        <w:t>N</w:t>
      </w:r>
      <w:r w:rsidR="003E123F" w:rsidRPr="001E0020">
        <w:rPr>
          <w:rFonts w:ascii="Times New Roman" w:hAnsi="Times New Roman" w:cs="Times New Roman"/>
          <w:i/>
          <w:sz w:val="24"/>
          <w:szCs w:val="24"/>
        </w:rPr>
        <w:t>a podstawie art.68, ust. 1 i 6  Ustawy z dnia 14 grudnia 2016 r.  Prawo Oświatowe  ( Dz. U. z 2023r., poz.900 )  zarządza się co następuje:</w:t>
      </w:r>
    </w:p>
    <w:p w:rsidR="003963C1" w:rsidRPr="001E0020" w:rsidRDefault="003E123F">
      <w:p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                 §  1</w:t>
      </w:r>
    </w:p>
    <w:p w:rsidR="003E123F" w:rsidRPr="001E0020" w:rsidRDefault="00802AD4" w:rsidP="00396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Dnia  3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czerwca 2024r. ( poniedziałek ) nasza szkoła </w:t>
      </w:r>
      <w:r w:rsidRPr="001E0020">
        <w:rPr>
          <w:rFonts w:ascii="Times New Roman" w:hAnsi="Times New Roman" w:cs="Times New Roman"/>
          <w:sz w:val="24"/>
          <w:szCs w:val="24"/>
        </w:rPr>
        <w:t>odpowiada za organizację  XXVI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Maratonu Trzeźwości.</w:t>
      </w:r>
    </w:p>
    <w:p w:rsidR="003963C1" w:rsidRPr="001E0020" w:rsidRDefault="003963C1" w:rsidP="00396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Zajęcia w tym dniu mają charakter rekreacyjny.</w:t>
      </w:r>
    </w:p>
    <w:p w:rsidR="003963C1" w:rsidRPr="001E0020" w:rsidRDefault="00802AD4" w:rsidP="00396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Uczniowie zaczynają zajęcia tak jak każdego dnia ,o godz. 8.00, spotykają się z wychowawcą w klasie, a następnie o godz. 8.30 przechodzą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do parku i biorą udział w maratonie i innych imprezach towarzyszących.</w:t>
      </w:r>
      <w:r w:rsidRPr="001E0020">
        <w:rPr>
          <w:rFonts w:ascii="Times New Roman" w:hAnsi="Times New Roman" w:cs="Times New Roman"/>
          <w:sz w:val="24"/>
          <w:szCs w:val="24"/>
        </w:rPr>
        <w:t xml:space="preserve"> Klasą 5a opiekuje się p. Dorota Lewandowska, 6a – p. M. </w:t>
      </w:r>
      <w:proofErr w:type="spellStart"/>
      <w:r w:rsidRPr="001E0020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Pr="001E0020">
        <w:rPr>
          <w:rFonts w:ascii="Times New Roman" w:hAnsi="Times New Roman" w:cs="Times New Roman"/>
          <w:sz w:val="24"/>
          <w:szCs w:val="24"/>
        </w:rPr>
        <w:t xml:space="preserve">, a klasą 6b p. I. </w:t>
      </w:r>
      <w:proofErr w:type="spellStart"/>
      <w:r w:rsidRPr="001E0020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Pr="001E0020">
        <w:rPr>
          <w:rFonts w:ascii="Times New Roman" w:hAnsi="Times New Roman" w:cs="Times New Roman"/>
          <w:sz w:val="24"/>
          <w:szCs w:val="24"/>
        </w:rPr>
        <w:t>. Świetlice i poranne dyżury zgodnie z harmonogramem</w:t>
      </w:r>
      <w:r w:rsidR="00CA2EBE" w:rsidRPr="001E0020">
        <w:rPr>
          <w:rFonts w:ascii="Times New Roman" w:hAnsi="Times New Roman" w:cs="Times New Roman"/>
          <w:sz w:val="24"/>
          <w:szCs w:val="24"/>
        </w:rPr>
        <w:t>.</w:t>
      </w:r>
    </w:p>
    <w:p w:rsidR="003963C1" w:rsidRPr="001E0020" w:rsidRDefault="003963C1" w:rsidP="00396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Za opiekę i bezpieczeństwo uczniów w tym dniu odpowiadają wychowawcy klas ( do momentu odjazdów autobusów)</w:t>
      </w:r>
    </w:p>
    <w:p w:rsidR="003963C1" w:rsidRPr="001E0020" w:rsidRDefault="003963C1" w:rsidP="00396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Przydziela się następującym osobom obowiązki związane z organizacją maratonu:</w:t>
      </w:r>
    </w:p>
    <w:p w:rsidR="003963C1" w:rsidRPr="001E0020" w:rsidRDefault="00802AD4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 xml:space="preserve">Organizacja imprezy 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– p. K. Z</w:t>
      </w:r>
      <w:r w:rsidRPr="001E0020">
        <w:rPr>
          <w:rFonts w:ascii="Times New Roman" w:hAnsi="Times New Roman" w:cs="Times New Roman"/>
          <w:sz w:val="24"/>
          <w:szCs w:val="24"/>
        </w:rPr>
        <w:t>dziarski,</w:t>
      </w:r>
      <w:r w:rsidR="003963C1" w:rsidRPr="001E0020">
        <w:rPr>
          <w:rFonts w:ascii="Times New Roman" w:hAnsi="Times New Roman" w:cs="Times New Roman"/>
          <w:sz w:val="24"/>
          <w:szCs w:val="24"/>
        </w:rPr>
        <w:t xml:space="preserve"> p. P. </w:t>
      </w:r>
      <w:proofErr w:type="spellStart"/>
      <w:r w:rsidR="003963C1" w:rsidRPr="001E0020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3963C1" w:rsidRPr="001E0020">
        <w:rPr>
          <w:rFonts w:ascii="Times New Roman" w:hAnsi="Times New Roman" w:cs="Times New Roman"/>
          <w:sz w:val="24"/>
          <w:szCs w:val="24"/>
        </w:rPr>
        <w:t xml:space="preserve">, p. Joanna Placek, </w:t>
      </w:r>
      <w:r w:rsidR="009E15BB" w:rsidRPr="001E0020">
        <w:rPr>
          <w:rFonts w:ascii="Times New Roman" w:hAnsi="Times New Roman" w:cs="Times New Roman"/>
          <w:sz w:val="24"/>
          <w:szCs w:val="24"/>
        </w:rPr>
        <w:t>p. Michał Jankowski</w:t>
      </w:r>
      <w:r w:rsidR="00FD2201" w:rsidRPr="001E0020">
        <w:rPr>
          <w:rFonts w:ascii="Times New Roman" w:hAnsi="Times New Roman" w:cs="Times New Roman"/>
          <w:sz w:val="24"/>
          <w:szCs w:val="24"/>
        </w:rPr>
        <w:t xml:space="preserve">, </w:t>
      </w:r>
      <w:r w:rsidR="009E15BB" w:rsidRPr="001E0020">
        <w:rPr>
          <w:rFonts w:ascii="Times New Roman" w:hAnsi="Times New Roman" w:cs="Times New Roman"/>
          <w:sz w:val="24"/>
          <w:szCs w:val="24"/>
        </w:rPr>
        <w:t xml:space="preserve"> stolik sędziowski –</w:t>
      </w:r>
      <w:r w:rsidRPr="001E0020">
        <w:rPr>
          <w:rFonts w:ascii="Times New Roman" w:hAnsi="Times New Roman" w:cs="Times New Roman"/>
          <w:sz w:val="24"/>
          <w:szCs w:val="24"/>
        </w:rPr>
        <w:t xml:space="preserve"> p. B. Gapińska i p. Ewa </w:t>
      </w:r>
      <w:proofErr w:type="spellStart"/>
      <w:r w:rsidRPr="001E0020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Pr="001E0020">
        <w:rPr>
          <w:rFonts w:ascii="Times New Roman" w:hAnsi="Times New Roman" w:cs="Times New Roman"/>
          <w:sz w:val="24"/>
          <w:szCs w:val="24"/>
        </w:rPr>
        <w:t xml:space="preserve"> - Dzikowska ,</w:t>
      </w:r>
      <w:r w:rsidR="009E15BB" w:rsidRPr="001E0020">
        <w:rPr>
          <w:rFonts w:ascii="Times New Roman" w:hAnsi="Times New Roman" w:cs="Times New Roman"/>
          <w:sz w:val="24"/>
          <w:szCs w:val="24"/>
        </w:rPr>
        <w:t>nagłośnienie i prowadzenie imprezy – p. K. Wojtas, zdjęcia – p. A. Biernacka</w:t>
      </w:r>
    </w:p>
    <w:p w:rsidR="00802AD4" w:rsidRPr="001E0020" w:rsidRDefault="00802AD4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9E15BB" w:rsidRPr="001E0020" w:rsidRDefault="009E15BB" w:rsidP="001E0020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5BB" w:rsidRPr="001E0020" w:rsidRDefault="009E15BB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§ 2</w:t>
      </w:r>
    </w:p>
    <w:p w:rsidR="009E15BB" w:rsidRPr="001E0020" w:rsidRDefault="009E15BB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9E15BB" w:rsidRDefault="009E15BB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1E002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E0020" w:rsidRDefault="001E0020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1E0020" w:rsidRDefault="001E0020" w:rsidP="001E002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1E0020" w:rsidRPr="001E0020" w:rsidRDefault="001E0020" w:rsidP="003963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020" w:rsidRPr="001E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1758"/>
    <w:multiLevelType w:val="hybridMultilevel"/>
    <w:tmpl w:val="A0CE9754"/>
    <w:lvl w:ilvl="0" w:tplc="EE0CE6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3F"/>
    <w:rsid w:val="00103B65"/>
    <w:rsid w:val="001E0020"/>
    <w:rsid w:val="003963C1"/>
    <w:rsid w:val="003E123F"/>
    <w:rsid w:val="006D3F8B"/>
    <w:rsid w:val="00802AD4"/>
    <w:rsid w:val="00912AE1"/>
    <w:rsid w:val="009E15BB"/>
    <w:rsid w:val="00CA2EBE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E65"/>
  <w15:chartTrackingRefBased/>
  <w15:docId w15:val="{578033D6-E0CD-4A06-B4C2-314899E1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2024-05-10T10:25:00Z</cp:lastPrinted>
  <dcterms:created xsi:type="dcterms:W3CDTF">2024-05-10T13:06:00Z</dcterms:created>
  <dcterms:modified xsi:type="dcterms:W3CDTF">2024-05-16T10:14:00Z</dcterms:modified>
</cp:coreProperties>
</file>